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1B7217" w:rsidP="001B7217"/>
    <w:p w:rsidR="00C1271B" w:rsidRPr="001B7217" w:rsidRDefault="005B7FF2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10.10.</w:t>
      </w:r>
      <w:r w:rsidR="00F14DD7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   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</w:t>
      </w:r>
      <w:r w:rsidR="00993D58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</w:t>
      </w:r>
      <w:r w:rsidR="00E16349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с. Пировское      </w:t>
      </w:r>
      <w:r w:rsidR="0059098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      № 46-283р</w:t>
      </w:r>
    </w:p>
    <w:p w:rsidR="001B7217" w:rsidRPr="00912B14" w:rsidRDefault="001B7217" w:rsidP="001B72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C1271B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8730FD" w:rsidP="00912B14">
            <w:r>
              <w:rPr>
                <w:bCs/>
                <w:sz w:val="28"/>
              </w:rPr>
              <w:t>О передаче муниципального имущества в безвозмездное пользование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8730FD" w:rsidRDefault="008730FD" w:rsidP="008730F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Рассмотрев предложение администрации района о передаче </w:t>
      </w:r>
      <w:r w:rsidR="00382002">
        <w:rPr>
          <w:sz w:val="28"/>
        </w:rPr>
        <w:t>муниципального имущества</w:t>
      </w:r>
      <w:r>
        <w:rPr>
          <w:sz w:val="28"/>
        </w:rPr>
        <w:t xml:space="preserve"> в безвозмездное пользование, руководствуясь п. 2 ст. 51 Закона РФ «Об общих принципах организации местного самоуправлении в Российской Федерации» от 06.10.2003 № 131-ФЗ, </w:t>
      </w:r>
      <w:r>
        <w:rPr>
          <w:sz w:val="28"/>
          <w:szCs w:val="28"/>
        </w:rPr>
        <w:t xml:space="preserve">п. 8.4 </w:t>
      </w:r>
      <w:r w:rsidRPr="005A2274">
        <w:rPr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Пировского района</w:t>
      </w:r>
      <w:r>
        <w:rPr>
          <w:sz w:val="28"/>
          <w:szCs w:val="28"/>
        </w:rPr>
        <w:t xml:space="preserve">, </w:t>
      </w:r>
      <w:r w:rsidRPr="005A22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решением Пировского районного Совета депутатов от 13.05.2011 № 16-93р,</w:t>
      </w:r>
      <w:r>
        <w:rPr>
          <w:sz w:val="28"/>
        </w:rPr>
        <w:t xml:space="preserve"> Уставом Пировского района, </w:t>
      </w:r>
      <w:r w:rsidR="00F14DD7">
        <w:rPr>
          <w:sz w:val="28"/>
        </w:rPr>
        <w:t>ст. 17.1 Федерального</w:t>
      </w:r>
      <w:proofErr w:type="gramEnd"/>
      <w:r w:rsidR="00F14DD7">
        <w:rPr>
          <w:sz w:val="28"/>
        </w:rPr>
        <w:t xml:space="preserve"> закона «О защите конкуренции» от 26.07.2006 № 135-ФЗ, </w:t>
      </w:r>
      <w:r>
        <w:rPr>
          <w:sz w:val="28"/>
        </w:rPr>
        <w:t xml:space="preserve">Пировский районный Совет депутатов </w:t>
      </w:r>
      <w:r>
        <w:rPr>
          <w:b/>
          <w:bCs/>
          <w:sz w:val="28"/>
        </w:rPr>
        <w:t>РЕШИЛ:</w:t>
      </w:r>
    </w:p>
    <w:p w:rsidR="00382002" w:rsidRDefault="00F14DD7" w:rsidP="0029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349">
        <w:rPr>
          <w:sz w:val="28"/>
          <w:szCs w:val="28"/>
        </w:rPr>
        <w:t>1</w:t>
      </w:r>
      <w:r w:rsidR="00382002" w:rsidRPr="00382002">
        <w:rPr>
          <w:sz w:val="28"/>
          <w:szCs w:val="28"/>
        </w:rPr>
        <w:t xml:space="preserve">. Разрешить </w:t>
      </w:r>
      <w:r w:rsidR="00382002" w:rsidRPr="00382002">
        <w:rPr>
          <w:bCs/>
          <w:sz w:val="28"/>
          <w:szCs w:val="28"/>
        </w:rPr>
        <w:t xml:space="preserve">передачу </w:t>
      </w:r>
      <w:r w:rsidR="00E16349" w:rsidRPr="00E16349">
        <w:rPr>
          <w:bCs/>
          <w:sz w:val="28"/>
          <w:szCs w:val="28"/>
        </w:rPr>
        <w:t>сооружений первой очереди</w:t>
      </w:r>
      <w:r w:rsidR="00E16349" w:rsidRPr="00E16349">
        <w:rPr>
          <w:sz w:val="28"/>
          <w:szCs w:val="28"/>
        </w:rPr>
        <w:t xml:space="preserve"> полигона для размещения твердых бытовых отходов</w:t>
      </w:r>
      <w:r w:rsidR="00382002" w:rsidRPr="00382002">
        <w:rPr>
          <w:sz w:val="28"/>
          <w:szCs w:val="28"/>
        </w:rPr>
        <w:t xml:space="preserve"> </w:t>
      </w:r>
      <w:r w:rsidR="00382002" w:rsidRPr="00382002">
        <w:rPr>
          <w:bCs/>
          <w:sz w:val="28"/>
          <w:szCs w:val="28"/>
        </w:rPr>
        <w:t>в безвозмездное пользование</w:t>
      </w:r>
      <w:r w:rsidR="00382002" w:rsidRPr="00382002">
        <w:rPr>
          <w:sz w:val="28"/>
          <w:szCs w:val="28"/>
        </w:rPr>
        <w:t xml:space="preserve"> сроком на </w:t>
      </w:r>
      <w:r w:rsidR="00E16349">
        <w:rPr>
          <w:sz w:val="28"/>
          <w:szCs w:val="28"/>
        </w:rPr>
        <w:t>3 года</w:t>
      </w:r>
      <w:r w:rsidR="00382002" w:rsidRPr="00382002">
        <w:rPr>
          <w:sz w:val="28"/>
          <w:szCs w:val="28"/>
        </w:rPr>
        <w:t xml:space="preserve"> путем проведения открытого конкурса согласно Приложению № </w:t>
      </w:r>
      <w:r w:rsidR="00E16349">
        <w:rPr>
          <w:sz w:val="28"/>
          <w:szCs w:val="28"/>
        </w:rPr>
        <w:t>1</w:t>
      </w:r>
      <w:r w:rsidR="00382002" w:rsidRPr="00382002">
        <w:rPr>
          <w:sz w:val="28"/>
          <w:szCs w:val="28"/>
        </w:rPr>
        <w:t>.</w:t>
      </w:r>
    </w:p>
    <w:p w:rsidR="008730FD" w:rsidRPr="00296ACB" w:rsidRDefault="00382002" w:rsidP="0029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0FD" w:rsidRPr="00296ACB">
        <w:rPr>
          <w:sz w:val="28"/>
          <w:szCs w:val="28"/>
        </w:rPr>
        <w:t>2. Ссудодателем муниципального имущества назначить администрацию Пировского района.</w:t>
      </w:r>
    </w:p>
    <w:p w:rsidR="008730FD" w:rsidRDefault="008730FD" w:rsidP="00F14DD7">
      <w:pPr>
        <w:pStyle w:val="a3"/>
        <w:ind w:firstLine="709"/>
        <w:jc w:val="both"/>
      </w:pPr>
      <w:r>
        <w:t xml:space="preserve">3. </w:t>
      </w:r>
      <w:r w:rsidR="00296ACB" w:rsidRPr="006C6390">
        <w:rPr>
          <w:szCs w:val="28"/>
        </w:rPr>
        <w:t xml:space="preserve">Решение вступает в силу с момента его </w:t>
      </w:r>
      <w:r w:rsidR="00F14DD7">
        <w:rPr>
          <w:szCs w:val="28"/>
        </w:rPr>
        <w:t>подписания.</w:t>
      </w:r>
    </w:p>
    <w:p w:rsidR="00C1271B" w:rsidRDefault="008730FD" w:rsidP="008730FD">
      <w:pPr>
        <w:pStyle w:val="21"/>
        <w:ind w:firstLine="709"/>
      </w:pPr>
      <w:r w:rsidRPr="003C081D">
        <w:rPr>
          <w:szCs w:val="28"/>
        </w:rPr>
        <w:t xml:space="preserve">4. </w:t>
      </w:r>
      <w:proofErr w:type="gramStart"/>
      <w:r w:rsidRPr="003C081D">
        <w:rPr>
          <w:szCs w:val="28"/>
        </w:rPr>
        <w:t>Контроль за</w:t>
      </w:r>
      <w:proofErr w:type="gramEnd"/>
      <w:r w:rsidRPr="003C081D">
        <w:rPr>
          <w:szCs w:val="28"/>
        </w:rPr>
        <w:t xml:space="preserve"> выполнением данного решения возложить на постоянную комиссию по бюджету и налоговой политике.</w:t>
      </w:r>
    </w:p>
    <w:p w:rsidR="00C1271B" w:rsidRDefault="00C1271B">
      <w:pPr>
        <w:rPr>
          <w:sz w:val="28"/>
        </w:rPr>
      </w:pPr>
    </w:p>
    <w:p w:rsidR="00F14DD7" w:rsidRDefault="00F14DD7" w:rsidP="00F14DD7">
      <w:pPr>
        <w:jc w:val="both"/>
        <w:rPr>
          <w:sz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</w:rPr>
        <w:t xml:space="preserve"> –</w:t>
      </w:r>
    </w:p>
    <w:p w:rsidR="00F14DD7" w:rsidRDefault="00F14DD7" w:rsidP="00F14DD7">
      <w:pPr>
        <w:jc w:val="both"/>
        <w:rPr>
          <w:sz w:val="28"/>
        </w:rPr>
      </w:pPr>
      <w:r>
        <w:rPr>
          <w:sz w:val="28"/>
        </w:rPr>
        <w:t>председатель Пировского</w:t>
      </w:r>
    </w:p>
    <w:p w:rsidR="00F14DD7" w:rsidRDefault="00F14DD7" w:rsidP="00F14DD7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Районного </w:t>
      </w: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4D28">
        <w:rPr>
          <w:bCs/>
          <w:sz w:val="28"/>
          <w:szCs w:val="28"/>
        </w:rPr>
        <w:t>А.И. Евсеев</w:t>
      </w: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5"/>
      </w:tblGrid>
      <w:tr w:rsidR="00F14DD7" w:rsidTr="00F14DD7">
        <w:tc>
          <w:tcPr>
            <w:tcW w:w="4785" w:type="dxa"/>
          </w:tcPr>
          <w:p w:rsidR="00F14DD7" w:rsidRDefault="00F14DD7" w:rsidP="00AA0D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382002" w:rsidRDefault="00382002" w:rsidP="00F14DD7">
            <w:pPr>
              <w:rPr>
                <w:bCs/>
              </w:rPr>
            </w:pPr>
          </w:p>
          <w:p w:rsidR="00382002" w:rsidRDefault="00382002" w:rsidP="00F14DD7">
            <w:pPr>
              <w:rPr>
                <w:bCs/>
              </w:rPr>
            </w:pPr>
          </w:p>
          <w:p w:rsidR="005E35DE" w:rsidRDefault="005E35DE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0B6D27" w:rsidRDefault="00F14DD7" w:rsidP="00E16349">
            <w:pPr>
              <w:rPr>
                <w:bCs/>
              </w:rPr>
            </w:pPr>
            <w:r w:rsidRPr="00F14DD7">
              <w:rPr>
                <w:bCs/>
              </w:rPr>
              <w:lastRenderedPageBreak/>
              <w:t>Приложение № 1</w:t>
            </w:r>
            <w:r>
              <w:rPr>
                <w:bCs/>
              </w:rPr>
              <w:t>к</w:t>
            </w:r>
            <w:r w:rsidRPr="00F14DD7">
              <w:rPr>
                <w:bCs/>
              </w:rPr>
              <w:t xml:space="preserve"> Решению </w:t>
            </w:r>
          </w:p>
          <w:p w:rsidR="000B6D27" w:rsidRDefault="00F14DD7" w:rsidP="00E16349">
            <w:pPr>
              <w:rPr>
                <w:bCs/>
              </w:rPr>
            </w:pPr>
            <w:r w:rsidRPr="00F14DD7">
              <w:rPr>
                <w:bCs/>
              </w:rPr>
              <w:t xml:space="preserve">Пировского районного Совета депутатов </w:t>
            </w:r>
          </w:p>
          <w:p w:rsidR="00F14DD7" w:rsidRPr="000B6D27" w:rsidRDefault="00F14DD7" w:rsidP="00E16349">
            <w:pPr>
              <w:rPr>
                <w:bCs/>
              </w:rPr>
            </w:pPr>
            <w:r w:rsidRPr="00F14DD7">
              <w:rPr>
                <w:bCs/>
              </w:rPr>
              <w:t xml:space="preserve">от </w:t>
            </w:r>
            <w:r w:rsidR="005B7FF2">
              <w:rPr>
                <w:bCs/>
              </w:rPr>
              <w:t>10.10</w:t>
            </w:r>
            <w:r w:rsidRPr="00F14DD7">
              <w:rPr>
                <w:bCs/>
              </w:rPr>
              <w:t xml:space="preserve"> 2013 г. № </w:t>
            </w:r>
            <w:r w:rsidR="005B7FF2">
              <w:rPr>
                <w:bCs/>
              </w:rPr>
              <w:t>46-283р</w:t>
            </w:r>
          </w:p>
        </w:tc>
      </w:tr>
    </w:tbl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E16349" w:rsidRPr="00E16349" w:rsidRDefault="00E16349" w:rsidP="00E16349">
      <w:pPr>
        <w:jc w:val="center"/>
        <w:rPr>
          <w:bCs/>
        </w:rPr>
      </w:pPr>
      <w:r w:rsidRPr="00E16349">
        <w:rPr>
          <w:bCs/>
        </w:rPr>
        <w:t>Перечень</w:t>
      </w:r>
    </w:p>
    <w:p w:rsidR="00E16349" w:rsidRPr="00E16349" w:rsidRDefault="00E16349" w:rsidP="00E16349">
      <w:pPr>
        <w:suppressAutoHyphens/>
        <w:spacing w:after="20" w:line="19" w:lineRule="atLeast"/>
        <w:jc w:val="center"/>
      </w:pPr>
      <w:r w:rsidRPr="00E16349">
        <w:rPr>
          <w:bCs/>
        </w:rPr>
        <w:t>сооружений первой очереди</w:t>
      </w:r>
      <w:r w:rsidRPr="00E16349">
        <w:t xml:space="preserve"> полигона для размещения твердых бытовых отходов</w:t>
      </w:r>
    </w:p>
    <w:tbl>
      <w:tblPr>
        <w:tblW w:w="949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425"/>
        <w:gridCol w:w="5245"/>
        <w:gridCol w:w="1701"/>
        <w:gridCol w:w="1843"/>
      </w:tblGrid>
      <w:tr w:rsidR="00E16349" w:rsidRPr="00A21932" w:rsidTr="00677964">
        <w:trPr>
          <w:trHeight w:val="586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3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1932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21932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21932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pStyle w:val="1"/>
              <w:rPr>
                <w:bCs w:val="0"/>
                <w:color w:val="000000"/>
                <w:sz w:val="16"/>
                <w:szCs w:val="16"/>
              </w:rPr>
            </w:pPr>
            <w:r w:rsidRPr="00A21932">
              <w:rPr>
                <w:bCs w:val="0"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pStyle w:val="1"/>
              <w:rPr>
                <w:bCs w:val="0"/>
                <w:color w:val="000000"/>
                <w:sz w:val="16"/>
                <w:szCs w:val="16"/>
              </w:rPr>
            </w:pPr>
            <w:r w:rsidRPr="00A21932">
              <w:rPr>
                <w:bCs w:val="0"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pStyle w:val="1"/>
              <w:rPr>
                <w:bCs w:val="0"/>
                <w:sz w:val="16"/>
                <w:szCs w:val="16"/>
              </w:rPr>
            </w:pPr>
            <w:r w:rsidRPr="00A21932">
              <w:rPr>
                <w:bCs w:val="0"/>
                <w:sz w:val="16"/>
                <w:szCs w:val="16"/>
              </w:rPr>
              <w:t>Адрес ориентира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32">
              <w:rPr>
                <w:b/>
                <w:bCs/>
                <w:color w:val="000000"/>
                <w:sz w:val="16"/>
                <w:szCs w:val="16"/>
              </w:rPr>
              <w:t xml:space="preserve">Технические характеристики </w:t>
            </w:r>
          </w:p>
        </w:tc>
      </w:tr>
      <w:tr w:rsidR="00E16349" w:rsidRPr="00A21932" w:rsidTr="00677964">
        <w:trPr>
          <w:trHeight w:val="312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Лот № 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  <w:r w:rsidRPr="00A21932">
              <w:rPr>
                <w:sz w:val="16"/>
                <w:szCs w:val="16"/>
              </w:rPr>
              <w:t>Технологические траншеи 1-й очереди полигона ТБО – сооружение № 1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rPr>
                <w:color w:val="000000"/>
                <w:sz w:val="16"/>
                <w:szCs w:val="16"/>
              </w:rPr>
            </w:pPr>
            <w:r w:rsidRPr="00A21932">
              <w:rPr>
                <w:sz w:val="16"/>
                <w:szCs w:val="16"/>
              </w:rPr>
              <w:t>Красноярский край, Пировский район, примерно в 1908 м по направлению на северо-восток от ориентира, расположенного по адресу: с. Пировское, ул. Ключевая, д. 50</w:t>
            </w:r>
            <w:proofErr w:type="gramStart"/>
            <w:r w:rsidRPr="00A21932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Площадь 6798,4 кв</w:t>
            </w:r>
            <w:proofErr w:type="gramStart"/>
            <w:r w:rsidRPr="00A219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</w:tr>
      <w:tr w:rsidR="00E16349" w:rsidRPr="00A21932" w:rsidTr="00677964">
        <w:trPr>
          <w:trHeight w:val="230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 xml:space="preserve"> </w:t>
            </w:r>
            <w:r w:rsidRPr="00A21932">
              <w:rPr>
                <w:sz w:val="16"/>
                <w:szCs w:val="16"/>
              </w:rPr>
              <w:t>Регулирующий пруд полигона ТБО – сооружение № 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Площадь 348,9 кв</w:t>
            </w:r>
            <w:proofErr w:type="gramStart"/>
            <w:r w:rsidRPr="00A219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 xml:space="preserve"> </w:t>
            </w:r>
            <w:r w:rsidRPr="00A21932">
              <w:rPr>
                <w:sz w:val="16"/>
                <w:szCs w:val="16"/>
              </w:rPr>
              <w:t>Пруд-испаритель полигона ТБО – сооружение № 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Площадь 212,1 кв.м.</w:t>
            </w:r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 xml:space="preserve"> </w:t>
            </w:r>
            <w:r w:rsidRPr="00A21932">
              <w:rPr>
                <w:sz w:val="16"/>
                <w:szCs w:val="16"/>
              </w:rPr>
              <w:t>Пожарный водоем полигона ТБО – сооружение № 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Объем 120 куб</w:t>
            </w:r>
            <w:proofErr w:type="gramStart"/>
            <w:r w:rsidRPr="00A219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 xml:space="preserve"> </w:t>
            </w:r>
            <w:r w:rsidRPr="00A21932">
              <w:rPr>
                <w:sz w:val="16"/>
                <w:szCs w:val="16"/>
              </w:rPr>
              <w:t>Контрольные скважины полигона ТБО – сооружение № 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 xml:space="preserve"> Глубина 7 м</w:t>
            </w:r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 xml:space="preserve"> </w:t>
            </w:r>
            <w:r w:rsidRPr="00A21932">
              <w:rPr>
                <w:sz w:val="16"/>
                <w:szCs w:val="16"/>
              </w:rPr>
              <w:t>Ограждение полигона ТБО – сооружение № 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Протяженность 1085 м</w:t>
            </w:r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A2193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21932">
              <w:rPr>
                <w:sz w:val="16"/>
                <w:szCs w:val="16"/>
              </w:rPr>
              <w:t>Линия электропередач полигона ТБО – сооружение № 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Протяженность</w:t>
            </w:r>
            <w:r w:rsidRPr="00A21932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1096 м</w:t>
            </w:r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A21932">
              <w:rPr>
                <w:sz w:val="16"/>
                <w:szCs w:val="16"/>
              </w:rPr>
              <w:t>Проезды на территории полигона ТБО – сооружение № 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A21932">
              <w:rPr>
                <w:rFonts w:eastAsia="Arial Unicode MS"/>
                <w:bCs/>
                <w:color w:val="000000"/>
                <w:sz w:val="16"/>
                <w:szCs w:val="16"/>
              </w:rPr>
              <w:t>Площадь 4167,2 кв</w:t>
            </w:r>
            <w:proofErr w:type="gramStart"/>
            <w:r w:rsidRPr="00A21932">
              <w:rPr>
                <w:rFonts w:eastAsia="Arial Unicode MS"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A2193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21932">
              <w:rPr>
                <w:sz w:val="16"/>
                <w:szCs w:val="16"/>
              </w:rPr>
              <w:t>Стоянка для техники полигона ТБО – сооружение № 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A21932">
              <w:rPr>
                <w:rFonts w:eastAsia="Arial Unicode MS"/>
                <w:bCs/>
                <w:color w:val="000000"/>
                <w:sz w:val="16"/>
                <w:szCs w:val="16"/>
              </w:rPr>
              <w:t>Площадь 24,8 кв</w:t>
            </w:r>
            <w:proofErr w:type="gramStart"/>
            <w:r w:rsidRPr="00A21932">
              <w:rPr>
                <w:rFonts w:eastAsia="Arial Unicode MS"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A2193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21932">
              <w:rPr>
                <w:sz w:val="16"/>
                <w:szCs w:val="16"/>
              </w:rPr>
              <w:t>Подъездная дорога полигона ТБО – сооружение № 10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A21932">
              <w:rPr>
                <w:rFonts w:eastAsia="Arial Unicode MS"/>
                <w:bCs/>
                <w:color w:val="000000"/>
                <w:sz w:val="16"/>
                <w:szCs w:val="16"/>
              </w:rPr>
              <w:t>Площадь 7998 кв</w:t>
            </w:r>
            <w:proofErr w:type="gramStart"/>
            <w:r w:rsidRPr="00A21932">
              <w:rPr>
                <w:rFonts w:eastAsia="Arial Unicode MS"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A21932">
              <w:rPr>
                <w:sz w:val="16"/>
                <w:szCs w:val="16"/>
              </w:rPr>
              <w:t>искусственные сооружения полигона ТБО – сооружение № 11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Протяженность</w:t>
            </w:r>
            <w:r w:rsidRPr="00A21932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36 м</w:t>
            </w:r>
          </w:p>
        </w:tc>
      </w:tr>
    </w:tbl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sectPr w:rsidR="00F14DD7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177A3"/>
    <w:rsid w:val="00023ACC"/>
    <w:rsid w:val="00032B77"/>
    <w:rsid w:val="00064325"/>
    <w:rsid w:val="00076B25"/>
    <w:rsid w:val="000862B0"/>
    <w:rsid w:val="00086395"/>
    <w:rsid w:val="000A23A8"/>
    <w:rsid w:val="000B6D27"/>
    <w:rsid w:val="000C3F2B"/>
    <w:rsid w:val="000E51C9"/>
    <w:rsid w:val="00101ACE"/>
    <w:rsid w:val="00124698"/>
    <w:rsid w:val="0012521F"/>
    <w:rsid w:val="0014189E"/>
    <w:rsid w:val="0018157C"/>
    <w:rsid w:val="001B7217"/>
    <w:rsid w:val="001D0F5F"/>
    <w:rsid w:val="001D5F4B"/>
    <w:rsid w:val="001E4C6B"/>
    <w:rsid w:val="00224D9F"/>
    <w:rsid w:val="002313A1"/>
    <w:rsid w:val="0024001F"/>
    <w:rsid w:val="002459CA"/>
    <w:rsid w:val="00246EA7"/>
    <w:rsid w:val="00260779"/>
    <w:rsid w:val="00271915"/>
    <w:rsid w:val="00296ACB"/>
    <w:rsid w:val="002E1959"/>
    <w:rsid w:val="00304305"/>
    <w:rsid w:val="00314207"/>
    <w:rsid w:val="00314448"/>
    <w:rsid w:val="0032233F"/>
    <w:rsid w:val="00323CBF"/>
    <w:rsid w:val="00363322"/>
    <w:rsid w:val="00382002"/>
    <w:rsid w:val="003B44E6"/>
    <w:rsid w:val="003F5406"/>
    <w:rsid w:val="00415BB4"/>
    <w:rsid w:val="00422099"/>
    <w:rsid w:val="004332D0"/>
    <w:rsid w:val="00447D49"/>
    <w:rsid w:val="00465685"/>
    <w:rsid w:val="00477B15"/>
    <w:rsid w:val="00482299"/>
    <w:rsid w:val="004A7B63"/>
    <w:rsid w:val="004B401D"/>
    <w:rsid w:val="004D4730"/>
    <w:rsid w:val="004D52D7"/>
    <w:rsid w:val="005065CA"/>
    <w:rsid w:val="00510397"/>
    <w:rsid w:val="00515159"/>
    <w:rsid w:val="0053274C"/>
    <w:rsid w:val="00574115"/>
    <w:rsid w:val="00590989"/>
    <w:rsid w:val="00593D83"/>
    <w:rsid w:val="005B7FF2"/>
    <w:rsid w:val="005C2EA4"/>
    <w:rsid w:val="005E35DE"/>
    <w:rsid w:val="00607706"/>
    <w:rsid w:val="006320D5"/>
    <w:rsid w:val="006A6569"/>
    <w:rsid w:val="006B171B"/>
    <w:rsid w:val="006B2415"/>
    <w:rsid w:val="006E4F43"/>
    <w:rsid w:val="006E6F56"/>
    <w:rsid w:val="0070754B"/>
    <w:rsid w:val="007C528E"/>
    <w:rsid w:val="007D0EC1"/>
    <w:rsid w:val="007D7DC5"/>
    <w:rsid w:val="00804297"/>
    <w:rsid w:val="00805962"/>
    <w:rsid w:val="00815B11"/>
    <w:rsid w:val="00832938"/>
    <w:rsid w:val="0086522E"/>
    <w:rsid w:val="0087178A"/>
    <w:rsid w:val="008730FD"/>
    <w:rsid w:val="0089636A"/>
    <w:rsid w:val="008D31D8"/>
    <w:rsid w:val="008D5567"/>
    <w:rsid w:val="008D725A"/>
    <w:rsid w:val="008F4C49"/>
    <w:rsid w:val="00900EE1"/>
    <w:rsid w:val="00902E6B"/>
    <w:rsid w:val="00912B14"/>
    <w:rsid w:val="00927326"/>
    <w:rsid w:val="0095102C"/>
    <w:rsid w:val="00972616"/>
    <w:rsid w:val="00993D58"/>
    <w:rsid w:val="009A0D45"/>
    <w:rsid w:val="009B05D8"/>
    <w:rsid w:val="009C1A44"/>
    <w:rsid w:val="009F7229"/>
    <w:rsid w:val="00A44277"/>
    <w:rsid w:val="00A8446B"/>
    <w:rsid w:val="00A93E98"/>
    <w:rsid w:val="00AA0D67"/>
    <w:rsid w:val="00AB41A2"/>
    <w:rsid w:val="00AC1E06"/>
    <w:rsid w:val="00AC7646"/>
    <w:rsid w:val="00AE3AE3"/>
    <w:rsid w:val="00AE3CE2"/>
    <w:rsid w:val="00B04EB3"/>
    <w:rsid w:val="00B1155F"/>
    <w:rsid w:val="00B24624"/>
    <w:rsid w:val="00B33EE6"/>
    <w:rsid w:val="00B409F0"/>
    <w:rsid w:val="00B53B49"/>
    <w:rsid w:val="00B7179A"/>
    <w:rsid w:val="00B84A4D"/>
    <w:rsid w:val="00B91317"/>
    <w:rsid w:val="00BB30AE"/>
    <w:rsid w:val="00BC6E2E"/>
    <w:rsid w:val="00BE4CA9"/>
    <w:rsid w:val="00BF008E"/>
    <w:rsid w:val="00C1271B"/>
    <w:rsid w:val="00C36D66"/>
    <w:rsid w:val="00C654D9"/>
    <w:rsid w:val="00C777A9"/>
    <w:rsid w:val="00C97856"/>
    <w:rsid w:val="00CA794B"/>
    <w:rsid w:val="00CC78A9"/>
    <w:rsid w:val="00CD4E91"/>
    <w:rsid w:val="00CF7861"/>
    <w:rsid w:val="00D0577E"/>
    <w:rsid w:val="00D137C1"/>
    <w:rsid w:val="00D14220"/>
    <w:rsid w:val="00D21D5D"/>
    <w:rsid w:val="00DA1374"/>
    <w:rsid w:val="00DB23AB"/>
    <w:rsid w:val="00DD23C3"/>
    <w:rsid w:val="00E033A3"/>
    <w:rsid w:val="00E04677"/>
    <w:rsid w:val="00E13E08"/>
    <w:rsid w:val="00E16349"/>
    <w:rsid w:val="00E21801"/>
    <w:rsid w:val="00E22C3A"/>
    <w:rsid w:val="00E545A6"/>
    <w:rsid w:val="00EA6957"/>
    <w:rsid w:val="00ED3538"/>
    <w:rsid w:val="00ED5E11"/>
    <w:rsid w:val="00EF7062"/>
    <w:rsid w:val="00EF7172"/>
    <w:rsid w:val="00F02FC0"/>
    <w:rsid w:val="00F14DD7"/>
    <w:rsid w:val="00F234B1"/>
    <w:rsid w:val="00F30E02"/>
    <w:rsid w:val="00F7021A"/>
    <w:rsid w:val="00FA6605"/>
    <w:rsid w:val="00FB646F"/>
    <w:rsid w:val="00FD3749"/>
    <w:rsid w:val="00FE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Секретарь</cp:lastModifiedBy>
  <cp:revision>14</cp:revision>
  <cp:lastPrinted>2013-08-08T05:36:00Z</cp:lastPrinted>
  <dcterms:created xsi:type="dcterms:W3CDTF">2013-07-17T04:28:00Z</dcterms:created>
  <dcterms:modified xsi:type="dcterms:W3CDTF">2013-10-17T02:26:00Z</dcterms:modified>
</cp:coreProperties>
</file>